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89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94"/>
        <w:gridCol w:w="2970"/>
      </w:tblGrid>
      <w:tr w:rsidR="00B167A1" w:rsidRPr="00B167A1" w:rsidTr="00987ECD">
        <w:tc>
          <w:tcPr>
            <w:tcW w:w="8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left" w:pos="37"/>
                <w:tab w:val="right" w:pos="1455"/>
              </w:tabs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48"/>
                <w:szCs w:val="24"/>
              </w:rPr>
              <w:t>Anschaffung</w:t>
            </w:r>
            <w:r>
              <w:rPr>
                <w:rFonts w:asciiTheme="majorHAnsi" w:hAnsiTheme="majorHAnsi"/>
                <w:sz w:val="48"/>
                <w:szCs w:val="24"/>
              </w:rPr>
              <w:t xml:space="preserve"> Mobiliar Schule</w:t>
            </w:r>
          </w:p>
        </w:tc>
      </w:tr>
      <w:tr w:rsidR="00B167A1" w:rsidRPr="00B167A1" w:rsidTr="00B167A1"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spacing w:after="0" w:line="240" w:lineRule="auto"/>
              <w:jc w:val="left"/>
              <w:rPr>
                <w:rFonts w:asciiTheme="majorHAnsi" w:hAnsiTheme="majorHAnsi"/>
                <w:sz w:val="32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left" w:pos="37"/>
                <w:tab w:val="right" w:pos="1455"/>
              </w:tabs>
              <w:spacing w:after="0" w:line="240" w:lineRule="auto"/>
              <w:jc w:val="right"/>
              <w:rPr>
                <w:rFonts w:asciiTheme="majorHAnsi" w:hAnsiTheme="majorHAnsi" w:cs="Calibri"/>
                <w:sz w:val="32"/>
                <w:szCs w:val="24"/>
              </w:rPr>
            </w:pPr>
          </w:p>
        </w:tc>
      </w:tr>
      <w:tr w:rsidR="00B167A1" w:rsidRPr="00B167A1" w:rsidTr="00B167A1"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spacing w:after="0" w:line="240" w:lineRule="auto"/>
              <w:jc w:val="left"/>
              <w:rPr>
                <w:rFonts w:asciiTheme="majorHAnsi" w:hAnsiTheme="majorHAnsi"/>
                <w:sz w:val="32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left" w:pos="37"/>
                <w:tab w:val="right" w:pos="1455"/>
              </w:tabs>
              <w:spacing w:after="0" w:line="240" w:lineRule="auto"/>
              <w:jc w:val="right"/>
              <w:rPr>
                <w:rFonts w:asciiTheme="majorHAnsi" w:hAnsiTheme="majorHAnsi" w:cs="Calibri"/>
                <w:sz w:val="32"/>
                <w:szCs w:val="24"/>
              </w:rPr>
            </w:pPr>
          </w:p>
        </w:tc>
      </w:tr>
      <w:tr w:rsidR="00B167A1" w:rsidRPr="00B167A1" w:rsidTr="00B167A1">
        <w:tc>
          <w:tcPr>
            <w:tcW w:w="599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allg. Mobiliar in div. Räumen</w:t>
            </w:r>
          </w:p>
          <w:p w:rsidR="00B167A1" w:rsidRPr="00B167A1" w:rsidRDefault="00B167A1" w:rsidP="00B167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Schulzimmer</w:t>
            </w:r>
          </w:p>
          <w:p w:rsidR="00B167A1" w:rsidRPr="00B167A1" w:rsidRDefault="00B167A1" w:rsidP="00B167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Gruppenräume</w:t>
            </w:r>
          </w:p>
          <w:p w:rsidR="00B167A1" w:rsidRPr="00B167A1" w:rsidRDefault="00B167A1" w:rsidP="00B167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Gemeindesaal</w:t>
            </w:r>
          </w:p>
          <w:p w:rsidR="00B167A1" w:rsidRPr="00B167A1" w:rsidRDefault="00B167A1" w:rsidP="00B167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Lehrerzimmer Turnhalle</w:t>
            </w:r>
          </w:p>
          <w:p w:rsidR="00B167A1" w:rsidRPr="00B167A1" w:rsidRDefault="00B167A1" w:rsidP="00B167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neues Schulleiterzimmer</w:t>
            </w:r>
          </w:p>
        </w:tc>
        <w:tc>
          <w:tcPr>
            <w:tcW w:w="297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right" w:pos="3963"/>
              </w:tabs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 xml:space="preserve">Fr. </w:t>
            </w:r>
            <w:r w:rsidRPr="00B167A1">
              <w:rPr>
                <w:rFonts w:asciiTheme="majorHAnsi" w:hAnsiTheme="majorHAnsi"/>
                <w:sz w:val="32"/>
                <w:szCs w:val="24"/>
              </w:rPr>
              <w:tab/>
              <w:t xml:space="preserve">31'000.00 </w:t>
            </w:r>
          </w:p>
        </w:tc>
      </w:tr>
      <w:tr w:rsidR="00B167A1" w:rsidRPr="00B167A1" w:rsidTr="00B167A1">
        <w:tc>
          <w:tcPr>
            <w:tcW w:w="5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Schülerpulte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left" w:pos="37"/>
                <w:tab w:val="right" w:pos="3536"/>
              </w:tabs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 xml:space="preserve">Fr. </w:t>
            </w:r>
            <w:r w:rsidRPr="00B167A1">
              <w:rPr>
                <w:rFonts w:asciiTheme="majorHAnsi" w:hAnsiTheme="majorHAnsi"/>
                <w:sz w:val="32"/>
                <w:szCs w:val="24"/>
              </w:rPr>
              <w:tab/>
              <w:t xml:space="preserve">103'000.00 </w:t>
            </w:r>
          </w:p>
        </w:tc>
      </w:tr>
      <w:tr w:rsidR="00B167A1" w:rsidRPr="00B167A1" w:rsidTr="00B167A1">
        <w:tc>
          <w:tcPr>
            <w:tcW w:w="5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Schülerstühle für letztes Schulzimmer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left" w:pos="37"/>
                <w:tab w:val="right" w:pos="3536"/>
              </w:tabs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Fr.</w:t>
            </w:r>
            <w:r>
              <w:rPr>
                <w:rFonts w:asciiTheme="majorHAnsi" w:hAnsiTheme="majorHAnsi"/>
                <w:sz w:val="32"/>
                <w:szCs w:val="24"/>
              </w:rPr>
              <w:tab/>
            </w:r>
            <w:r w:rsidRPr="00B167A1">
              <w:rPr>
                <w:rFonts w:asciiTheme="majorHAnsi" w:hAnsiTheme="majorHAnsi"/>
                <w:sz w:val="32"/>
                <w:szCs w:val="24"/>
              </w:rPr>
              <w:t xml:space="preserve"> 16'000.00 </w:t>
            </w:r>
          </w:p>
        </w:tc>
      </w:tr>
      <w:tr w:rsidR="00B167A1" w:rsidRPr="00B167A1" w:rsidTr="00B167A1">
        <w:tc>
          <w:tcPr>
            <w:tcW w:w="5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proofErr w:type="gramStart"/>
            <w:r w:rsidRPr="00B167A1">
              <w:rPr>
                <w:rFonts w:asciiTheme="majorHAnsi" w:hAnsiTheme="majorHAnsi"/>
                <w:sz w:val="32"/>
                <w:szCs w:val="24"/>
              </w:rPr>
              <w:t>Organisation  Gang</w:t>
            </w:r>
            <w:proofErr w:type="gramEnd"/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left" w:pos="37"/>
                <w:tab w:val="right" w:pos="3536"/>
              </w:tabs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 xml:space="preserve">Fr. </w:t>
            </w:r>
            <w:r w:rsidRPr="00B167A1">
              <w:rPr>
                <w:rFonts w:asciiTheme="majorHAnsi" w:hAnsiTheme="majorHAnsi"/>
                <w:sz w:val="32"/>
                <w:szCs w:val="24"/>
              </w:rPr>
              <w:tab/>
              <w:t>16'500.00</w:t>
            </w:r>
          </w:p>
        </w:tc>
      </w:tr>
      <w:tr w:rsidR="00B167A1" w:rsidRPr="00B167A1" w:rsidTr="00B167A1">
        <w:tc>
          <w:tcPr>
            <w:tcW w:w="5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>Reserve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left" w:pos="37"/>
                <w:tab w:val="right" w:pos="3536"/>
              </w:tabs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  <w:r w:rsidRPr="00B167A1">
              <w:rPr>
                <w:rFonts w:asciiTheme="majorHAnsi" w:hAnsiTheme="majorHAnsi"/>
                <w:sz w:val="32"/>
                <w:szCs w:val="24"/>
              </w:rPr>
              <w:t xml:space="preserve">Fr.  </w:t>
            </w:r>
            <w:r>
              <w:rPr>
                <w:rFonts w:asciiTheme="majorHAnsi" w:hAnsiTheme="majorHAnsi"/>
                <w:sz w:val="32"/>
                <w:szCs w:val="24"/>
              </w:rPr>
              <w:tab/>
            </w:r>
            <w:r w:rsidRPr="00B167A1">
              <w:rPr>
                <w:rFonts w:asciiTheme="majorHAnsi" w:hAnsiTheme="majorHAnsi"/>
                <w:sz w:val="32"/>
                <w:szCs w:val="24"/>
              </w:rPr>
              <w:t xml:space="preserve"> 8'500.00</w:t>
            </w:r>
          </w:p>
        </w:tc>
      </w:tr>
      <w:tr w:rsidR="00B167A1" w:rsidRPr="00B167A1" w:rsidTr="00B167A1">
        <w:tc>
          <w:tcPr>
            <w:tcW w:w="599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spacing w:after="0" w:line="240" w:lineRule="auto"/>
              <w:jc w:val="left"/>
              <w:rPr>
                <w:rFonts w:asciiTheme="majorHAnsi" w:hAnsiTheme="majorHAnsi"/>
                <w:sz w:val="32"/>
                <w:szCs w:val="24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left" w:pos="37"/>
                <w:tab w:val="right" w:pos="3536"/>
              </w:tabs>
              <w:spacing w:after="0" w:line="240" w:lineRule="auto"/>
              <w:jc w:val="left"/>
              <w:rPr>
                <w:rFonts w:asciiTheme="majorHAnsi" w:hAnsiTheme="majorHAnsi" w:cs="Calibri"/>
                <w:sz w:val="32"/>
                <w:szCs w:val="24"/>
              </w:rPr>
            </w:pPr>
          </w:p>
        </w:tc>
      </w:tr>
      <w:tr w:rsidR="00B167A1" w:rsidRPr="00B167A1" w:rsidTr="00B167A1">
        <w:tc>
          <w:tcPr>
            <w:tcW w:w="5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spacing w:after="0" w:line="240" w:lineRule="auto"/>
              <w:jc w:val="left"/>
              <w:rPr>
                <w:rFonts w:asciiTheme="majorHAnsi" w:hAnsiTheme="majorHAnsi" w:cs="Calibri"/>
                <w:b/>
                <w:sz w:val="32"/>
                <w:szCs w:val="24"/>
              </w:rPr>
            </w:pPr>
            <w:r w:rsidRPr="00B167A1">
              <w:rPr>
                <w:rFonts w:asciiTheme="majorHAnsi" w:hAnsiTheme="majorHAnsi"/>
                <w:b/>
                <w:sz w:val="32"/>
                <w:szCs w:val="24"/>
              </w:rPr>
              <w:t>Total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7A1" w:rsidRPr="00B167A1" w:rsidRDefault="00B167A1" w:rsidP="00B167A1">
            <w:pPr>
              <w:tabs>
                <w:tab w:val="right" w:pos="3536"/>
                <w:tab w:val="right" w:pos="3951"/>
              </w:tabs>
              <w:spacing w:after="0" w:line="240" w:lineRule="auto"/>
              <w:jc w:val="left"/>
              <w:rPr>
                <w:rFonts w:asciiTheme="majorHAnsi" w:hAnsiTheme="majorHAnsi" w:cs="Calibri"/>
                <w:b/>
                <w:sz w:val="32"/>
                <w:szCs w:val="24"/>
              </w:rPr>
            </w:pPr>
            <w:r w:rsidRPr="00B167A1">
              <w:rPr>
                <w:rFonts w:asciiTheme="majorHAnsi" w:hAnsiTheme="majorHAnsi"/>
                <w:b/>
                <w:sz w:val="32"/>
                <w:szCs w:val="24"/>
              </w:rPr>
              <w:t xml:space="preserve">Fr. </w:t>
            </w:r>
            <w:r>
              <w:rPr>
                <w:rFonts w:asciiTheme="majorHAnsi" w:hAnsiTheme="majorHAnsi"/>
                <w:b/>
                <w:sz w:val="32"/>
                <w:szCs w:val="24"/>
              </w:rPr>
              <w:tab/>
            </w:r>
            <w:r w:rsidRPr="00B167A1">
              <w:rPr>
                <w:rFonts w:asciiTheme="majorHAnsi" w:hAnsiTheme="majorHAnsi"/>
                <w:b/>
                <w:sz w:val="32"/>
                <w:szCs w:val="24"/>
              </w:rPr>
              <w:t xml:space="preserve">175’000.00 </w:t>
            </w:r>
          </w:p>
        </w:tc>
      </w:tr>
    </w:tbl>
    <w:p w:rsidR="00FC0C13" w:rsidRDefault="00FC0C13">
      <w:bookmarkStart w:id="0" w:name="_GoBack"/>
      <w:bookmarkEnd w:id="0"/>
    </w:p>
    <w:sectPr w:rsidR="00FC0C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5036E"/>
    <w:multiLevelType w:val="hybridMultilevel"/>
    <w:tmpl w:val="FFFFFFFF"/>
    <w:lvl w:ilvl="0" w:tplc="0B3C4A9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A1"/>
    <w:rsid w:val="00742496"/>
    <w:rsid w:val="00765601"/>
    <w:rsid w:val="00974431"/>
    <w:rsid w:val="00B167A1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3DE17"/>
  <w15:chartTrackingRefBased/>
  <w15:docId w15:val="{76CC2511-87BE-4FBD-80F0-3E2BD16D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2496"/>
    <w:pPr>
      <w:spacing w:after="120" w:line="260" w:lineRule="atLeast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B167A1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Zahno Irene</dc:creator>
  <cp:keywords/>
  <dc:description/>
  <cp:lastModifiedBy>Zahno Irene</cp:lastModifiedBy>
  <cp:revision>1</cp:revision>
  <dcterms:created xsi:type="dcterms:W3CDTF">2022-10-27T05:30:00Z</dcterms:created>
  <dcterms:modified xsi:type="dcterms:W3CDTF">2022-10-27T05:35:00Z</dcterms:modified>
</cp:coreProperties>
</file>